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bidi w:val="0"/>
        <w:spacing w:before="0" w:beforeAutospacing="0" w:after="0" w:afterAutospacing="0" w:line="590" w:lineRule="exact"/>
        <w:ind w:left="0" w:right="0"/>
        <w:jc w:val="both"/>
        <w:rPr>
          <w:rFonts w:hint="eastAsia" w:ascii="宋体" w:hAnsi="宋体" w:eastAsia="黑体" w:cs="黑体"/>
          <w:sz w:val="32"/>
          <w:szCs w:val="32"/>
          <w:lang w:val="en-US"/>
        </w:rPr>
      </w:pPr>
      <w:r>
        <w:rPr>
          <w:rFonts w:hint="eastAsia" w:ascii="宋体" w:hAnsi="宋体" w:eastAsia="黑体" w:cs="黑体"/>
          <w:sz w:val="32"/>
          <w:szCs w:val="32"/>
          <w:lang w:eastAsia="zh-CN"/>
        </w:rPr>
        <w:t>附件</w:t>
      </w:r>
      <w:r>
        <w:rPr>
          <w:rFonts w:hint="eastAsia" w:ascii="宋体" w:hAnsi="宋体" w:eastAsia="黑体" w:cs="黑体"/>
          <w:sz w:val="32"/>
          <w:szCs w:val="32"/>
          <w:lang w:val="en-US"/>
        </w:rPr>
        <w:t>3</w:t>
      </w:r>
    </w:p>
    <w:p>
      <w:pPr>
        <w:pStyle w:val="5"/>
        <w:keepNext w:val="0"/>
        <w:keepLines w:val="0"/>
        <w:pageBreakBefore w:val="0"/>
        <w:widowControl/>
        <w:kinsoku/>
        <w:wordWrap/>
        <w:overflowPunct/>
        <w:topLinePunct w:val="0"/>
        <w:bidi w:val="0"/>
        <w:spacing w:before="0" w:beforeAutospacing="0" w:after="0" w:afterAutospacing="0" w:line="590" w:lineRule="exact"/>
        <w:ind w:left="0" w:right="0"/>
        <w:jc w:val="center"/>
        <w:rPr>
          <w:rFonts w:hint="eastAsia" w:ascii="宋体" w:hAnsi="宋体" w:eastAsia="方正小标宋_GBK" w:cs="方正小标宋_GBK"/>
          <w:sz w:val="44"/>
          <w:szCs w:val="44"/>
          <w:lang w:val="en-US"/>
        </w:rPr>
      </w:pPr>
      <w:bookmarkStart w:id="0" w:name="_GoBack"/>
      <w:r>
        <w:rPr>
          <w:rFonts w:hint="eastAsia" w:ascii="宋体" w:hAnsi="宋体" w:eastAsia="方正小标宋_GBK" w:cs="方正小标宋_GBK"/>
          <w:sz w:val="44"/>
          <w:szCs w:val="44"/>
          <w:lang w:eastAsia="zh-CN"/>
        </w:rPr>
        <w:t>弥渡县红十字会基层组织备案登记表</w:t>
      </w:r>
    </w:p>
    <w:bookmarkEnd w:id="0"/>
    <w:tbl>
      <w:tblPr>
        <w:tblStyle w:val="6"/>
        <w:tblpPr w:leftFromText="180" w:rightFromText="180" w:vertAnchor="text" w:horzAnchor="page" w:tblpX="1602" w:tblpY="367"/>
        <w:tblOverlap w:val="never"/>
        <w:tblW w:w="885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838"/>
        <w:gridCol w:w="1568"/>
        <w:gridCol w:w="788"/>
        <w:gridCol w:w="348"/>
        <w:gridCol w:w="1234"/>
        <w:gridCol w:w="1473"/>
        <w:gridCol w:w="16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543" w:hRule="atLeast"/>
        </w:trPr>
        <w:tc>
          <w:tcPr>
            <w:tcW w:w="18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jc w:val="center"/>
              <w:rPr>
                <w:rFonts w:hint="default" w:ascii="宋体" w:hAnsi="宋体" w:eastAsia="方正仿宋简体" w:cs="Times New Roman"/>
                <w:lang w:val="en-US"/>
              </w:rPr>
            </w:pPr>
            <w:r>
              <w:rPr>
                <w:rFonts w:hint="eastAsia" w:ascii="宋体" w:hAnsi="宋体" w:eastAsia="方正仿宋简体" w:cs="方正仿宋简体"/>
              </w:rPr>
              <w:t>单位名称</w:t>
            </w:r>
          </w:p>
        </w:tc>
        <w:tc>
          <w:tcPr>
            <w:tcW w:w="3938"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firstLine="480" w:firstLineChars="200"/>
              <w:jc w:val="center"/>
              <w:rPr>
                <w:rFonts w:hint="default" w:ascii="宋体" w:hAnsi="宋体" w:eastAsia="方正仿宋简体" w:cs="Times New Roman"/>
                <w:lang w:val="en-US"/>
              </w:rPr>
            </w:pPr>
          </w:p>
        </w:tc>
        <w:tc>
          <w:tcPr>
            <w:tcW w:w="14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jc w:val="center"/>
              <w:rPr>
                <w:rFonts w:hint="default" w:ascii="宋体" w:hAnsi="宋体" w:eastAsia="方正仿宋简体" w:cs="Times New Roman"/>
                <w:lang w:val="en-US"/>
              </w:rPr>
            </w:pPr>
            <w:r>
              <w:rPr>
                <w:rFonts w:hint="eastAsia" w:ascii="宋体" w:hAnsi="宋体" w:eastAsia="方正仿宋简体" w:cs="方正仿宋简体"/>
              </w:rPr>
              <w:t>单位性质</w:t>
            </w:r>
          </w:p>
        </w:tc>
        <w:tc>
          <w:tcPr>
            <w:tcW w:w="1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firstLine="480" w:firstLineChars="200"/>
              <w:jc w:val="center"/>
              <w:rPr>
                <w:rFonts w:hint="default" w:ascii="宋体" w:hAnsi="宋体" w:eastAsia="方正仿宋简体" w:cs="Times New Roman"/>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183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jc w:val="center"/>
              <w:rPr>
                <w:rFonts w:hint="default" w:ascii="宋体" w:hAnsi="宋体" w:eastAsia="方正仿宋简体" w:cs="Times New Roman"/>
                <w:lang w:val="en-US"/>
              </w:rPr>
            </w:pPr>
            <w:r>
              <w:rPr>
                <w:rFonts w:hint="eastAsia" w:ascii="宋体" w:hAnsi="宋体" w:eastAsia="方正仿宋简体" w:cs="方正仿宋简体"/>
              </w:rPr>
              <w:t>法人代表</w:t>
            </w:r>
          </w:p>
        </w:tc>
        <w:tc>
          <w:tcPr>
            <w:tcW w:w="156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firstLine="480" w:firstLineChars="200"/>
              <w:jc w:val="center"/>
              <w:rPr>
                <w:rFonts w:hint="default" w:ascii="宋体" w:hAnsi="宋体" w:eastAsia="方正仿宋简体" w:cs="Times New Roman"/>
                <w:lang w:val="en-US"/>
              </w:rPr>
            </w:pPr>
          </w:p>
        </w:tc>
        <w:tc>
          <w:tcPr>
            <w:tcW w:w="7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jc w:val="center"/>
              <w:rPr>
                <w:rFonts w:hint="default" w:ascii="宋体" w:hAnsi="宋体" w:eastAsia="方正仿宋简体" w:cs="Times New Roman"/>
                <w:lang w:val="en-US"/>
              </w:rPr>
            </w:pPr>
            <w:r>
              <w:rPr>
                <w:rFonts w:hint="eastAsia" w:ascii="宋体" w:hAnsi="宋体" w:eastAsia="方正仿宋简体" w:cs="方正仿宋简体"/>
              </w:rPr>
              <w:t>职务</w:t>
            </w:r>
          </w:p>
        </w:tc>
        <w:tc>
          <w:tcPr>
            <w:tcW w:w="158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firstLine="480" w:firstLineChars="200"/>
              <w:jc w:val="center"/>
              <w:rPr>
                <w:rFonts w:hint="default" w:ascii="宋体" w:hAnsi="宋体" w:eastAsia="方正仿宋简体" w:cs="Times New Roman"/>
                <w:lang w:val="en-US"/>
              </w:rPr>
            </w:pPr>
          </w:p>
        </w:tc>
        <w:tc>
          <w:tcPr>
            <w:tcW w:w="14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jc w:val="center"/>
              <w:rPr>
                <w:rFonts w:hint="default" w:ascii="宋体" w:hAnsi="宋体" w:eastAsia="方正仿宋简体" w:cs="Times New Roman"/>
                <w:lang w:val="en-US"/>
              </w:rPr>
            </w:pPr>
            <w:r>
              <w:rPr>
                <w:rFonts w:hint="eastAsia" w:ascii="宋体" w:hAnsi="宋体" w:eastAsia="方正仿宋简体" w:cs="方正仿宋简体"/>
              </w:rPr>
              <w:t>单位人数</w:t>
            </w:r>
          </w:p>
        </w:tc>
        <w:tc>
          <w:tcPr>
            <w:tcW w:w="1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firstLine="480" w:firstLineChars="200"/>
              <w:jc w:val="center"/>
              <w:rPr>
                <w:rFonts w:hint="default" w:ascii="宋体" w:hAnsi="宋体" w:eastAsia="方正仿宋简体" w:cs="Times New Roman"/>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10" w:hRule="atLeast"/>
        </w:trPr>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r>
              <w:rPr>
                <w:rFonts w:hint="eastAsia" w:ascii="宋体" w:hAnsi="宋体" w:eastAsia="方正仿宋简体" w:cs="方正仿宋简体"/>
              </w:rPr>
              <w:t>基层红十字会组织名称</w:t>
            </w:r>
          </w:p>
        </w:tc>
        <w:tc>
          <w:tcPr>
            <w:tcW w:w="3938"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p>
        </w:tc>
        <w:tc>
          <w:tcPr>
            <w:tcW w:w="1473" w:type="dxa"/>
            <w:tcBorders>
              <w:top w:val="nil"/>
              <w:left w:val="nil"/>
              <w:bottom w:val="single" w:color="auto" w:sz="8" w:space="0"/>
              <w:right w:val="single" w:color="auto" w:sz="4"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r>
              <w:rPr>
                <w:rFonts w:hint="eastAsia" w:ascii="宋体" w:hAnsi="宋体" w:eastAsia="方正仿宋简体" w:cs="方正仿宋简体"/>
              </w:rPr>
              <w:t>该组织办公室联系电话</w:t>
            </w:r>
          </w:p>
        </w:tc>
        <w:tc>
          <w:tcPr>
            <w:tcW w:w="1605"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05" w:hRule="atLeast"/>
        </w:trPr>
        <w:tc>
          <w:tcPr>
            <w:tcW w:w="18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r>
              <w:rPr>
                <w:rFonts w:hint="eastAsia" w:ascii="宋体" w:hAnsi="宋体" w:eastAsia="方正仿宋简体" w:cs="方正仿宋简体"/>
              </w:rPr>
              <w:t>基层红十字会会长</w:t>
            </w:r>
          </w:p>
        </w:tc>
        <w:tc>
          <w:tcPr>
            <w:tcW w:w="156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firstLine="480" w:firstLineChars="200"/>
              <w:jc w:val="center"/>
              <w:textAlignment w:val="auto"/>
              <w:rPr>
                <w:rFonts w:hint="default" w:ascii="宋体" w:hAnsi="宋体" w:eastAsia="方正仿宋简体" w:cs="Times New Roman"/>
                <w:lang w:val="en-US"/>
              </w:rPr>
            </w:pPr>
          </w:p>
        </w:tc>
        <w:tc>
          <w:tcPr>
            <w:tcW w:w="1136"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r>
              <w:rPr>
                <w:rFonts w:hint="eastAsia" w:ascii="宋体" w:hAnsi="宋体" w:eastAsia="方正仿宋简体" w:cs="方正仿宋简体"/>
              </w:rPr>
              <w:t>职务</w:t>
            </w:r>
          </w:p>
        </w:tc>
        <w:tc>
          <w:tcPr>
            <w:tcW w:w="123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firstLine="480" w:firstLineChars="200"/>
              <w:jc w:val="center"/>
              <w:textAlignment w:val="auto"/>
              <w:rPr>
                <w:rFonts w:hint="default" w:ascii="宋体" w:hAnsi="宋体" w:eastAsia="方正仿宋简体" w:cs="Times New Roman"/>
                <w:lang w:val="en-US"/>
              </w:rPr>
            </w:pPr>
          </w:p>
        </w:tc>
        <w:tc>
          <w:tcPr>
            <w:tcW w:w="14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r>
              <w:rPr>
                <w:rFonts w:hint="eastAsia" w:ascii="宋体" w:hAnsi="宋体" w:eastAsia="方正仿宋简体" w:cs="方正仿宋简体"/>
              </w:rPr>
              <w:t>办公电话</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0" w:hRule="atLeast"/>
        </w:trPr>
        <w:tc>
          <w:tcPr>
            <w:tcW w:w="18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宋体" w:hAnsi="宋体" w:cs="Times New Roman"/>
                <w:sz w:val="20"/>
                <w:szCs w:val="20"/>
              </w:rPr>
            </w:pPr>
          </w:p>
        </w:tc>
        <w:tc>
          <w:tcPr>
            <w:tcW w:w="15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宋体" w:hAnsi="宋体" w:cs="Times New Roman"/>
                <w:sz w:val="20"/>
                <w:szCs w:val="20"/>
              </w:rPr>
            </w:pPr>
          </w:p>
        </w:tc>
        <w:tc>
          <w:tcPr>
            <w:tcW w:w="1136"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宋体" w:hAnsi="宋体" w:cs="Times New Roman"/>
                <w:sz w:val="20"/>
                <w:szCs w:val="20"/>
              </w:rPr>
            </w:pPr>
          </w:p>
        </w:tc>
        <w:tc>
          <w:tcPr>
            <w:tcW w:w="123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宋体" w:hAnsi="宋体" w:cs="Times New Roman"/>
                <w:sz w:val="20"/>
                <w:szCs w:val="20"/>
              </w:rPr>
            </w:pPr>
          </w:p>
        </w:tc>
        <w:tc>
          <w:tcPr>
            <w:tcW w:w="14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r>
              <w:rPr>
                <w:rFonts w:hint="eastAsia" w:ascii="宋体" w:hAnsi="宋体" w:eastAsia="方正仿宋简体" w:cs="方正仿宋简体"/>
              </w:rPr>
              <w:t>手机号码</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0" w:hRule="atLeast"/>
        </w:trPr>
        <w:tc>
          <w:tcPr>
            <w:tcW w:w="183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r>
              <w:rPr>
                <w:rFonts w:hint="eastAsia" w:ascii="宋体" w:hAnsi="宋体" w:eastAsia="方正仿宋简体" w:cs="方正仿宋简体"/>
              </w:rPr>
              <w:t>负责红十字会工作联系人</w:t>
            </w:r>
          </w:p>
        </w:tc>
        <w:tc>
          <w:tcPr>
            <w:tcW w:w="156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p>
        </w:tc>
        <w:tc>
          <w:tcPr>
            <w:tcW w:w="1136" w:type="dxa"/>
            <w:gridSpan w:val="2"/>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r>
              <w:rPr>
                <w:rFonts w:hint="eastAsia" w:ascii="宋体" w:hAnsi="宋体" w:eastAsia="方正仿宋简体" w:cs="方正仿宋简体"/>
              </w:rPr>
              <w:t>职务</w:t>
            </w:r>
          </w:p>
        </w:tc>
        <w:tc>
          <w:tcPr>
            <w:tcW w:w="123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p>
        </w:tc>
        <w:tc>
          <w:tcPr>
            <w:tcW w:w="14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r>
              <w:rPr>
                <w:rFonts w:hint="eastAsia" w:ascii="宋体" w:hAnsi="宋体" w:eastAsia="方正仿宋简体" w:cs="方正仿宋简体"/>
              </w:rPr>
              <w:t>办公电话</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2" w:hRule="atLeast"/>
        </w:trPr>
        <w:tc>
          <w:tcPr>
            <w:tcW w:w="183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宋体" w:hAnsi="宋体" w:cs="Times New Roman"/>
                <w:sz w:val="20"/>
                <w:szCs w:val="20"/>
              </w:rPr>
            </w:pPr>
          </w:p>
        </w:tc>
        <w:tc>
          <w:tcPr>
            <w:tcW w:w="156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宋体" w:hAnsi="宋体" w:cs="Times New Roman"/>
                <w:sz w:val="20"/>
                <w:szCs w:val="20"/>
              </w:rPr>
            </w:pPr>
          </w:p>
        </w:tc>
        <w:tc>
          <w:tcPr>
            <w:tcW w:w="1136" w:type="dxa"/>
            <w:gridSpan w:val="2"/>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宋体" w:hAnsi="宋体" w:cs="Times New Roman"/>
                <w:sz w:val="20"/>
                <w:szCs w:val="20"/>
              </w:rPr>
            </w:pPr>
          </w:p>
        </w:tc>
        <w:tc>
          <w:tcPr>
            <w:tcW w:w="123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宋体" w:hAnsi="宋体" w:cs="Times New Roman"/>
                <w:sz w:val="20"/>
                <w:szCs w:val="20"/>
              </w:rPr>
            </w:pPr>
          </w:p>
        </w:tc>
        <w:tc>
          <w:tcPr>
            <w:tcW w:w="147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r>
              <w:rPr>
                <w:rFonts w:hint="eastAsia" w:ascii="宋体" w:hAnsi="宋体" w:eastAsia="方正仿宋简体" w:cs="方正仿宋简体"/>
              </w:rPr>
              <w:t>手机号码</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default" w:ascii="宋体" w:hAnsi="宋体" w:eastAsia="方正仿宋简体" w:cs="Times New Roman"/>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2" w:hRule="atLeast"/>
        </w:trPr>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jc w:val="center"/>
              <w:rPr>
                <w:rFonts w:hint="default" w:ascii="宋体" w:hAnsi="宋体" w:eastAsia="方正仿宋简体" w:cs="Times New Roman"/>
                <w:lang w:val="en-US"/>
              </w:rPr>
            </w:pPr>
            <w:r>
              <w:rPr>
                <w:rFonts w:hint="eastAsia" w:ascii="宋体" w:hAnsi="宋体" w:eastAsia="方正仿宋简体" w:cs="方正仿宋简体"/>
              </w:rPr>
              <w:t>单位地址</w:t>
            </w:r>
          </w:p>
        </w:tc>
        <w:tc>
          <w:tcPr>
            <w:tcW w:w="701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jc w:val="center"/>
              <w:rPr>
                <w:rFonts w:hint="default" w:ascii="宋体" w:hAnsi="宋体" w:eastAsia="方正仿宋简体" w:cs="Times New Roman"/>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81" w:hRule="atLeast"/>
        </w:trPr>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jc w:val="center"/>
              <w:rPr>
                <w:rFonts w:hint="default" w:ascii="宋体" w:hAnsi="宋体" w:eastAsia="方正仿宋简体" w:cs="Times New Roman"/>
                <w:lang w:val="en-US"/>
              </w:rPr>
            </w:pPr>
            <w:r>
              <w:rPr>
                <w:rFonts w:hint="eastAsia" w:ascii="宋体" w:hAnsi="宋体" w:eastAsia="方正仿宋简体" w:cs="方正仿宋简体"/>
              </w:rPr>
              <w:t>电子邮箱</w:t>
            </w:r>
          </w:p>
        </w:tc>
        <w:tc>
          <w:tcPr>
            <w:tcW w:w="701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jc w:val="center"/>
              <w:rPr>
                <w:rFonts w:hint="default" w:ascii="宋体" w:hAnsi="宋体" w:eastAsia="方正仿宋简体" w:cs="Times New Roman"/>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48" w:hRule="atLeast"/>
        </w:trPr>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center"/>
              <w:rPr>
                <w:rFonts w:hint="default" w:ascii="宋体" w:hAnsi="宋体" w:eastAsia="方正仿宋简体" w:cs="Times New Roman"/>
                <w:kern w:val="0"/>
                <w:sz w:val="24"/>
                <w:szCs w:val="24"/>
                <w:lang w:val="en-US"/>
              </w:rPr>
            </w:pPr>
            <w:r>
              <w:rPr>
                <w:rFonts w:hint="eastAsia" w:ascii="宋体" w:hAnsi="宋体" w:eastAsia="方正仿宋简体" w:cs="方正仿宋简体"/>
                <w:kern w:val="0"/>
                <w:sz w:val="24"/>
                <w:szCs w:val="24"/>
                <w:lang w:val="en-US" w:eastAsia="zh-CN" w:bidi="ar"/>
              </w:rPr>
              <w:t>备案</w:t>
            </w:r>
          </w:p>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kern w:val="0"/>
                <w:sz w:val="24"/>
                <w:szCs w:val="24"/>
                <w:lang w:val="en-US" w:eastAsia="zh-CN" w:bidi="ar"/>
              </w:rPr>
              <w:t>申请</w:t>
            </w:r>
          </w:p>
        </w:tc>
        <w:tc>
          <w:tcPr>
            <w:tcW w:w="701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left="0" w:right="0" w:firstLine="560" w:firstLineChars="200"/>
              <w:jc w:val="center"/>
              <w:textAlignment w:val="auto"/>
              <w:rPr>
                <w:rFonts w:hint="default" w:ascii="宋体" w:hAnsi="宋体" w:eastAsia="方正仿宋简体" w:cs="Times New Roman"/>
                <w:kern w:val="0"/>
                <w:sz w:val="28"/>
                <w:szCs w:val="28"/>
                <w:lang w:val="en-US"/>
              </w:rPr>
            </w:pPr>
            <w:r>
              <w:rPr>
                <w:rFonts w:hint="eastAsia" w:ascii="宋体" w:hAnsi="宋体" w:eastAsia="方正仿宋简体" w:cs="方正仿宋简体"/>
                <w:kern w:val="0"/>
                <w:sz w:val="28"/>
                <w:szCs w:val="28"/>
                <w:lang w:val="en-US" w:eastAsia="zh-CN" w:bidi="ar"/>
              </w:rPr>
              <w:t>我单位申请加入中国红十字会，自愿成为中国红十字会的一员，我们将遵守《中华人民共和国红十字会法》，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left="0" w:right="0"/>
              <w:jc w:val="both"/>
              <w:textAlignment w:val="auto"/>
              <w:rPr>
                <w:rFonts w:hint="default" w:ascii="宋体" w:hAnsi="宋体" w:eastAsia="方正仿宋简体" w:cs="Times New Roman"/>
                <w:kern w:val="0"/>
                <w:sz w:val="28"/>
                <w:szCs w:val="28"/>
                <w:lang w:val="en-US"/>
              </w:rPr>
            </w:pPr>
            <w:r>
              <w:rPr>
                <w:rFonts w:hint="eastAsia" w:ascii="宋体" w:hAnsi="宋体" w:eastAsia="方正仿宋简体" w:cs="方正仿宋简体"/>
                <w:kern w:val="0"/>
                <w:sz w:val="28"/>
                <w:szCs w:val="28"/>
                <w:lang w:val="en-US" w:eastAsia="zh-CN" w:bidi="ar"/>
              </w:rPr>
              <w:t>承认《中国红十字会章程》，认真履行红十字会基层组织的职责。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left="0" w:right="0" w:firstLine="3640" w:firstLineChars="1300"/>
              <w:jc w:val="center"/>
              <w:textAlignment w:val="auto"/>
              <w:rPr>
                <w:rFonts w:hint="eastAsia" w:ascii="宋体" w:hAnsi="宋体" w:eastAsia="方正仿宋简体" w:cs="方正仿宋简体"/>
                <w:color w:val="000000"/>
                <w:kern w:val="0"/>
                <w:sz w:val="28"/>
                <w:szCs w:val="28"/>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left="0" w:right="0" w:firstLine="1120" w:firstLineChars="400"/>
              <w:jc w:val="both"/>
              <w:textAlignment w:val="auto"/>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申请备案单位（盖章）：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left="0" w:right="0" w:firstLine="2520" w:firstLineChars="900"/>
              <w:jc w:val="center"/>
              <w:textAlignment w:val="auto"/>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40" w:hRule="atLeast"/>
        </w:trPr>
        <w:tc>
          <w:tcPr>
            <w:tcW w:w="183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240" w:right="0" w:hanging="240" w:hangingChars="100"/>
              <w:jc w:val="center"/>
              <w:rPr>
                <w:rFonts w:hint="default" w:ascii="宋体" w:hAnsi="宋体" w:eastAsia="方正仿宋简体" w:cs="Times New Roman"/>
                <w:lang w:val="en-US"/>
              </w:rPr>
            </w:pPr>
            <w:r>
              <w:rPr>
                <w:rFonts w:hint="eastAsia" w:ascii="宋体" w:hAnsi="宋体" w:eastAsia="方正仿宋简体" w:cs="方正仿宋简体"/>
              </w:rPr>
              <w:t>备案单位意见</w:t>
            </w:r>
          </w:p>
        </w:tc>
        <w:tc>
          <w:tcPr>
            <w:tcW w:w="7016"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5"/>
              <w:keepNext w:val="0"/>
              <w:keepLines w:val="0"/>
              <w:pageBreakBefore w:val="0"/>
              <w:widowControl/>
              <w:kinsoku/>
              <w:wordWrap/>
              <w:overflowPunct/>
              <w:topLinePunct w:val="0"/>
              <w:bidi w:val="0"/>
              <w:spacing w:before="0" w:beforeAutospacing="0" w:after="0" w:afterAutospacing="0" w:line="590" w:lineRule="exact"/>
              <w:ind w:left="0" w:right="0" w:firstLine="4320" w:firstLineChars="1800"/>
              <w:jc w:val="center"/>
              <w:rPr>
                <w:rFonts w:hint="default" w:ascii="宋体" w:hAnsi="宋体" w:eastAsia="方正仿宋简体" w:cs="Times New Roman"/>
                <w:lang w:val="en-US"/>
              </w:rPr>
            </w:pPr>
          </w:p>
          <w:p>
            <w:pPr>
              <w:pStyle w:val="5"/>
              <w:keepNext w:val="0"/>
              <w:keepLines w:val="0"/>
              <w:pageBreakBefore w:val="0"/>
              <w:widowControl/>
              <w:kinsoku/>
              <w:wordWrap/>
              <w:overflowPunct/>
              <w:topLinePunct w:val="0"/>
              <w:bidi w:val="0"/>
              <w:spacing w:before="0" w:beforeAutospacing="0" w:after="0" w:afterAutospacing="0" w:line="590" w:lineRule="exact"/>
              <w:ind w:left="0" w:right="0" w:firstLine="2800" w:firstLineChars="1000"/>
              <w:jc w:val="both"/>
              <w:rPr>
                <w:rFonts w:hint="default" w:ascii="宋体" w:hAnsi="宋体" w:eastAsia="方正仿宋简体" w:cs="Times New Roman"/>
                <w:sz w:val="28"/>
                <w:szCs w:val="28"/>
                <w:lang w:val="en-US"/>
              </w:rPr>
            </w:pPr>
            <w:r>
              <w:rPr>
                <w:rFonts w:hint="eastAsia" w:ascii="宋体" w:hAnsi="宋体" w:eastAsia="方正仿宋简体" w:cs="方正仿宋简体"/>
                <w:sz w:val="28"/>
                <w:szCs w:val="28"/>
              </w:rPr>
              <w:t>（盖章）</w:t>
            </w:r>
          </w:p>
          <w:p>
            <w:pPr>
              <w:pStyle w:val="5"/>
              <w:keepNext w:val="0"/>
              <w:keepLines w:val="0"/>
              <w:pageBreakBefore w:val="0"/>
              <w:widowControl/>
              <w:tabs>
                <w:tab w:val="left" w:pos="3035"/>
              </w:tabs>
              <w:kinsoku/>
              <w:wordWrap/>
              <w:overflowPunct/>
              <w:topLinePunct w:val="0"/>
              <w:bidi w:val="0"/>
              <w:spacing w:before="0" w:beforeAutospacing="0" w:after="0" w:afterAutospacing="0" w:line="590" w:lineRule="exact"/>
              <w:ind w:left="0" w:right="0" w:firstLine="3920" w:firstLineChars="1400"/>
              <w:jc w:val="both"/>
              <w:rPr>
                <w:rFonts w:hint="default" w:ascii="宋体" w:hAnsi="宋体" w:eastAsia="方正仿宋简体" w:cs="Times New Roman"/>
                <w:lang w:val="en-US"/>
              </w:rPr>
            </w:pPr>
            <w:r>
              <w:rPr>
                <w:rFonts w:hint="eastAsia" w:ascii="宋体" w:hAnsi="宋体" w:eastAsia="方正仿宋简体" w:cs="方正仿宋简体"/>
                <w:sz w:val="28"/>
                <w:szCs w:val="28"/>
              </w:rPr>
              <w:t>年</w:t>
            </w:r>
            <w:r>
              <w:rPr>
                <w:rFonts w:hint="eastAsia" w:ascii="宋体" w:hAnsi="宋体" w:eastAsia="方正仿宋简体" w:cs="方正仿宋简体"/>
                <w:sz w:val="28"/>
                <w:szCs w:val="28"/>
                <w:lang w:val="en-US" w:eastAsia="zh-CN"/>
              </w:rPr>
              <w:t xml:space="preserve">    </w:t>
            </w:r>
            <w:r>
              <w:rPr>
                <w:rFonts w:hint="eastAsia" w:ascii="宋体" w:hAnsi="宋体" w:eastAsia="方正仿宋简体" w:cs="方正仿宋简体"/>
                <w:sz w:val="28"/>
                <w:szCs w:val="28"/>
              </w:rPr>
              <w:t>月</w:t>
            </w:r>
            <w:r>
              <w:rPr>
                <w:rFonts w:hint="eastAsia" w:ascii="宋体" w:hAnsi="宋体" w:eastAsia="方正仿宋简体" w:cs="方正仿宋简体"/>
                <w:sz w:val="28"/>
                <w:szCs w:val="28"/>
                <w:lang w:val="en-US" w:eastAsia="zh-CN"/>
              </w:rPr>
              <w:t xml:space="preserve">    </w:t>
            </w:r>
            <w:r>
              <w:rPr>
                <w:rFonts w:hint="eastAsia" w:ascii="宋体" w:hAnsi="宋体" w:eastAsia="方正仿宋简体" w:cs="方正仿宋简体"/>
                <w:sz w:val="28"/>
                <w:szCs w:val="28"/>
              </w:rPr>
              <w:t>日</w:t>
            </w:r>
          </w:p>
        </w:tc>
      </w:tr>
    </w:tbl>
    <w:p>
      <w:pPr>
        <w:keepNext w:val="0"/>
        <w:keepLines w:val="0"/>
        <w:pageBreakBefore w:val="0"/>
        <w:widowControl w:val="0"/>
        <w:suppressLineNumbers w:val="0"/>
        <w:kinsoku/>
        <w:wordWrap/>
        <w:overflowPunct/>
        <w:topLinePunct w:val="0"/>
        <w:bidi w:val="0"/>
        <w:spacing w:beforeAutospacing="0" w:after="0" w:afterAutospacing="0" w:line="590" w:lineRule="exact"/>
        <w:ind w:left="0" w:right="0" w:firstLine="440" w:firstLineChars="200"/>
        <w:jc w:val="left"/>
        <w:textAlignment w:val="baseline"/>
        <w:rPr>
          <w:rFonts w:hint="default" w:ascii="宋体" w:hAnsi="宋体" w:eastAsia="楷体_GB2312" w:cs="Times New Roman"/>
          <w:sz w:val="22"/>
          <w:szCs w:val="22"/>
          <w:vertAlign w:val="baseline"/>
          <w:lang w:val="en-US"/>
        </w:rPr>
      </w:pPr>
      <w:r>
        <w:rPr>
          <w:rFonts w:hint="eastAsia" w:ascii="宋体" w:hAnsi="宋体" w:eastAsia="方正仿宋简体" w:cs="方正仿宋简体"/>
          <w:kern w:val="0"/>
          <w:sz w:val="22"/>
          <w:szCs w:val="22"/>
          <w:vertAlign w:val="baseline"/>
          <w:lang w:val="en-US" w:eastAsia="zh-CN" w:bidi="ar"/>
        </w:rPr>
        <w:t>备注：此表一式两份，待备案单位审核后，本单位存档一份，申请备案单位留存一份。</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hAnsi="宋体"/>
        </w:rPr>
      </w:pPr>
    </w:p>
    <w:sectPr>
      <w:footerReference r:id="rId3" w:type="default"/>
      <w:pgSz w:w="11906" w:h="16838"/>
      <w:pgMar w:top="1984" w:right="1587" w:bottom="1702" w:left="1587" w:header="1" w:footer="1361" w:gutter="0"/>
      <w:pgNumType w:fmt="decimal"/>
      <w:cols w:space="425"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8240;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38yg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51A6"/>
    <w:rsid w:val="029F75EC"/>
    <w:rsid w:val="043236C9"/>
    <w:rsid w:val="05066A56"/>
    <w:rsid w:val="056F7E51"/>
    <w:rsid w:val="06B00740"/>
    <w:rsid w:val="0BF376A1"/>
    <w:rsid w:val="0D1D6E6B"/>
    <w:rsid w:val="17B31577"/>
    <w:rsid w:val="1F141D06"/>
    <w:rsid w:val="22D87481"/>
    <w:rsid w:val="24D17AF9"/>
    <w:rsid w:val="24EC43F1"/>
    <w:rsid w:val="2D48205B"/>
    <w:rsid w:val="2F82720D"/>
    <w:rsid w:val="2FEA6336"/>
    <w:rsid w:val="35210E9B"/>
    <w:rsid w:val="383C2864"/>
    <w:rsid w:val="440A5A2C"/>
    <w:rsid w:val="47747548"/>
    <w:rsid w:val="4A2602BE"/>
    <w:rsid w:val="4A6D37B0"/>
    <w:rsid w:val="4BE576E5"/>
    <w:rsid w:val="5BC26145"/>
    <w:rsid w:val="5CF87BA4"/>
    <w:rsid w:val="606B36A3"/>
    <w:rsid w:val="69A42C8C"/>
    <w:rsid w:val="6EBB3D44"/>
    <w:rsid w:val="77374724"/>
    <w:rsid w:val="78A87186"/>
    <w:rsid w:val="7D4D7C62"/>
    <w:rsid w:val="7F656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val="0"/>
      <w:suppressLineNumbers w:val="0"/>
      <w:snapToGrid w:val="0"/>
      <w:spacing w:before="0" w:beforeAutospacing="0" w:after="0" w:afterAutospacing="0" w:line="300" w:lineRule="auto"/>
      <w:ind w:left="0" w:right="0" w:firstLine="556"/>
      <w:jc w:val="both"/>
    </w:pPr>
    <w:rPr>
      <w:rFonts w:hint="eastAsia" w:ascii="仿宋_GB2312" w:hAnsi="宋体" w:eastAsia="仿宋_GB2312" w:cs="宋体"/>
      <w:kern w:val="0"/>
      <w:sz w:val="21"/>
      <w:szCs w:val="24"/>
      <w:lang w:val="en-US" w:eastAsia="zh-CN" w:bidi="ar"/>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 w:type="character" w:customStyle="1" w:styleId="8">
    <w:name w:val="页脚 字符"/>
    <w:basedOn w:val="7"/>
    <w:link w:val="3"/>
    <w:qFormat/>
    <w:uiPriority w:val="0"/>
    <w:rPr>
      <w:kern w:val="2"/>
      <w:sz w:val="18"/>
      <w:szCs w:val="18"/>
    </w:rPr>
  </w:style>
  <w:style w:type="paragraph" w:customStyle="1" w:styleId="9">
    <w:name w:val="图表目录1"/>
    <w:basedOn w:val="10"/>
    <w:qFormat/>
    <w:uiPriority w:val="0"/>
    <w:pPr>
      <w:keepNext w:val="0"/>
      <w:keepLines w:val="0"/>
      <w:widowControl w:val="0"/>
      <w:suppressLineNumbers w:val="0"/>
      <w:spacing w:before="0" w:beforeAutospacing="0" w:after="0" w:afterAutospacing="0"/>
      <w:ind w:left="200" w:leftChars="200" w:right="0" w:hanging="200" w:hangingChars="200"/>
      <w:jc w:val="both"/>
    </w:pPr>
    <w:rPr>
      <w:rFonts w:hint="default" w:ascii="Times New Roman" w:hAnsi="Times New Roman" w:eastAsia="宋体" w:cs="黑体"/>
      <w:kern w:val="2"/>
      <w:sz w:val="21"/>
      <w:szCs w:val="24"/>
      <w:lang w:val="en-US" w:eastAsia="zh-CN" w:bidi="ar"/>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next w:val="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黑体"/>
      <w:kern w:val="2"/>
      <w:sz w:val="21"/>
      <w:szCs w:val="24"/>
      <w:lang w:val="en-US" w:eastAsia="zh-CN" w:bidi="ar"/>
    </w:rPr>
  </w:style>
  <w:style w:type="paragraph" w:customStyle="1" w:styleId="11">
    <w:name w:val="HtmlNormal"/>
    <w:basedOn w:val="1"/>
    <w:qFormat/>
    <w:uiPriority w:val="0"/>
    <w:pPr>
      <w:keepNext w:val="0"/>
      <w:keepLines w:val="0"/>
      <w:widowControl w:val="0"/>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12">
    <w:name w:val="NormalCharacter"/>
    <w:basedOn w:val="7"/>
    <w:qFormat/>
    <w:uiPriority w:val="0"/>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2022-11-28T02:26:00Z</dcterms:created>
  <dc:creator>huawei</dc:creator>
  <cp:lastModifiedBy>翁建红</cp:lastModifiedBy>
  <dcterms:modified xsi:type="dcterms:W3CDTF">2023-03-24T02:06:56Z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