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F5" w:rsidRPr="00380CF5" w:rsidRDefault="00380CF5" w:rsidP="00380CF5">
      <w:pPr>
        <w:jc w:val="center"/>
        <w:rPr>
          <w:rFonts w:ascii="方正小标宋简体" w:eastAsia="方正小标宋简体"/>
          <w:sz w:val="44"/>
          <w:szCs w:val="44"/>
        </w:rPr>
      </w:pPr>
      <w:r w:rsidRPr="00380CF5">
        <w:rPr>
          <w:rFonts w:ascii="方正小标宋简体" w:eastAsia="方正小标宋简体" w:hint="eastAsia"/>
          <w:sz w:val="44"/>
          <w:szCs w:val="44"/>
        </w:rPr>
        <w:t>弥渡县举</w:t>
      </w:r>
      <w:r w:rsidR="00631F35">
        <w:rPr>
          <w:rFonts w:ascii="方正小标宋简体" w:eastAsia="方正小标宋简体" w:hint="eastAsia"/>
          <w:sz w:val="44"/>
          <w:szCs w:val="44"/>
        </w:rPr>
        <w:t>借</w:t>
      </w:r>
      <w:r w:rsidRPr="00380CF5">
        <w:rPr>
          <w:rFonts w:ascii="方正小标宋简体" w:eastAsia="方正小标宋简体" w:hint="eastAsia"/>
          <w:sz w:val="44"/>
          <w:szCs w:val="44"/>
        </w:rPr>
        <w:t>债</w:t>
      </w:r>
      <w:r w:rsidR="00631F35">
        <w:rPr>
          <w:rFonts w:ascii="方正小标宋简体" w:eastAsia="方正小标宋简体" w:hint="eastAsia"/>
          <w:sz w:val="44"/>
          <w:szCs w:val="44"/>
        </w:rPr>
        <w:t>务</w:t>
      </w:r>
      <w:r w:rsidRPr="00380CF5">
        <w:rPr>
          <w:rFonts w:ascii="方正小标宋简体" w:eastAsia="方正小标宋简体" w:hint="eastAsia"/>
          <w:sz w:val="44"/>
          <w:szCs w:val="44"/>
        </w:rPr>
        <w:t>情况说明</w:t>
      </w:r>
    </w:p>
    <w:p w:rsidR="00765B64" w:rsidRPr="00765B64" w:rsidRDefault="00732397" w:rsidP="00765B64">
      <w:pPr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5B6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2021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年，全县政府债务余额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113430.45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万元（一般债务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36535.45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万元，专项债务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76600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万元，政府或有债务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295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万元）。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2021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年</w:t>
      </w:r>
      <w:r w:rsidR="00765B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全县政府债务限额为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130000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万元（其中：一般债务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49100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万元，专项债务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80900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万元），债务总额保持在限额以内，债务风险总体可控。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2021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年，上级财政转贷我县新增专项债券资金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13200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万元，主要用于大三村水库工程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2900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万元、城市停车场建设项目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5000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万元、职中实训基地建设项目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5300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C263E1" w:rsidRPr="00765B64" w:rsidRDefault="00380CF5">
      <w:pPr>
        <w:rPr>
          <w:rFonts w:ascii="Times New Roman" w:eastAsia="仿宋_GB2312" w:hAnsi="Times New Roman" w:cs="Times New Roman"/>
          <w:sz w:val="32"/>
          <w:szCs w:val="32"/>
        </w:rPr>
      </w:pPr>
      <w:r w:rsidRPr="00765B6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32397" w:rsidRPr="00765B64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202</w:t>
      </w:r>
      <w:r w:rsidR="00765B6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年，我县政府债券</w:t>
      </w:r>
      <w:r w:rsidR="00765B64">
        <w:rPr>
          <w:rFonts w:ascii="Times New Roman" w:eastAsia="仿宋_GB2312" w:hAnsi="Times New Roman" w:cs="Times New Roman" w:hint="eastAsia"/>
          <w:sz w:val="32"/>
          <w:szCs w:val="32"/>
        </w:rPr>
        <w:t>预计还本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付息支出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6896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万元，其中：一般债券利息支出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1073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万元，专项债券利息支出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2823</w:t>
      </w:r>
      <w:r w:rsidR="00765B64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765B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偿还</w:t>
      </w:r>
      <w:r w:rsidR="00765B64">
        <w:rPr>
          <w:rFonts w:ascii="Times New Roman" w:eastAsia="仿宋_GB2312" w:hAnsi="Times New Roman" w:cs="Times New Roman" w:hint="eastAsia"/>
          <w:sz w:val="32"/>
          <w:szCs w:val="32"/>
        </w:rPr>
        <w:t>到期债券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本金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3000</w:t>
      </w:r>
      <w:r w:rsidR="00765B64" w:rsidRPr="00765B64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sectPr w:rsidR="00C263E1" w:rsidRPr="00765B64" w:rsidSect="00934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91" w:rsidRDefault="001A7691" w:rsidP="00380CF5">
      <w:r>
        <w:separator/>
      </w:r>
    </w:p>
  </w:endnote>
  <w:endnote w:type="continuationSeparator" w:id="1">
    <w:p w:rsidR="001A7691" w:rsidRDefault="001A7691" w:rsidP="0038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91" w:rsidRDefault="001A7691" w:rsidP="00380CF5">
      <w:r>
        <w:separator/>
      </w:r>
    </w:p>
  </w:footnote>
  <w:footnote w:type="continuationSeparator" w:id="1">
    <w:p w:rsidR="001A7691" w:rsidRDefault="001A7691" w:rsidP="0038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CF5"/>
    <w:rsid w:val="00192097"/>
    <w:rsid w:val="001A7691"/>
    <w:rsid w:val="002149FF"/>
    <w:rsid w:val="00317773"/>
    <w:rsid w:val="00380CF5"/>
    <w:rsid w:val="003C77C9"/>
    <w:rsid w:val="00631F35"/>
    <w:rsid w:val="006C3972"/>
    <w:rsid w:val="00732397"/>
    <w:rsid w:val="00765B64"/>
    <w:rsid w:val="00934B24"/>
    <w:rsid w:val="009428CA"/>
    <w:rsid w:val="00B6604C"/>
    <w:rsid w:val="00BC689D"/>
    <w:rsid w:val="00C2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C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C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2021-02-23T06:51:00Z</cp:lastPrinted>
  <dcterms:created xsi:type="dcterms:W3CDTF">2020-06-05T09:16:00Z</dcterms:created>
  <dcterms:modified xsi:type="dcterms:W3CDTF">2022-01-26T08:26:00Z</dcterms:modified>
</cp:coreProperties>
</file>